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BC98" w14:textId="77777777" w:rsidR="00DB6F9F" w:rsidRDefault="00DB6F9F" w:rsidP="00DB6F9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290C39">
        <w:rPr>
          <w:rFonts w:ascii="Times New Roman" w:hAnsi="Times New Roman" w:cs="Times New Roman"/>
          <w:bCs/>
        </w:rPr>
        <w:t>Deenbandhu Chhotu Ram University of Science &amp; Technology, Murthal, Sonepat-131039</w:t>
      </w:r>
      <w:r>
        <w:rPr>
          <w:rFonts w:ascii="Times New Roman" w:hAnsi="Times New Roman" w:cs="Times New Roman"/>
          <w:bCs/>
        </w:rPr>
        <w:t xml:space="preserve"> </w:t>
      </w:r>
      <w:r w:rsidRPr="00290C39">
        <w:rPr>
          <w:rFonts w:ascii="Times New Roman" w:hAnsi="Times New Roman" w:cs="Times New Roman"/>
          <w:bCs/>
        </w:rPr>
        <w:t>(Haryana</w:t>
      </w:r>
      <w:r>
        <w:rPr>
          <w:rFonts w:ascii="Times New Roman" w:hAnsi="Times New Roman" w:cs="Times New Roman"/>
          <w:b/>
          <w:bCs/>
        </w:rPr>
        <w:t>)</w:t>
      </w:r>
    </w:p>
    <w:p w14:paraId="5F49D1A2" w14:textId="77777777" w:rsidR="00DB6F9F" w:rsidRDefault="00DB6F9F" w:rsidP="00DB6F9F">
      <w:pPr>
        <w:pStyle w:val="Default"/>
        <w:jc w:val="center"/>
        <w:rPr>
          <w:rFonts w:ascii="Times New Roman" w:hAnsi="Times New Roman" w:cs="Times New Roman"/>
          <w:bCs/>
        </w:rPr>
      </w:pPr>
      <w:r w:rsidRPr="00290C39">
        <w:rPr>
          <w:rFonts w:ascii="Times New Roman" w:hAnsi="Times New Roman" w:cs="Times New Roman"/>
          <w:bCs/>
        </w:rPr>
        <w:t>Department of Management Studies</w:t>
      </w:r>
    </w:p>
    <w:p w14:paraId="2DFC1975" w14:textId="77777777" w:rsidR="00DB6F9F" w:rsidRDefault="00DB6F9F" w:rsidP="00DB6F9F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3B695CAB" w14:textId="335AC926" w:rsidR="00DB6F9F" w:rsidRDefault="00DB6F9F" w:rsidP="00DB6F9F">
      <w:pPr>
        <w:pStyle w:val="Defaul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Dated: </w:t>
      </w:r>
      <w:r w:rsidR="001832A5">
        <w:rPr>
          <w:rFonts w:ascii="Times New Roman" w:hAnsi="Times New Roman" w:cs="Times New Roman"/>
          <w:bCs/>
        </w:rPr>
        <w:t>06</w:t>
      </w:r>
      <w:r>
        <w:rPr>
          <w:rFonts w:ascii="Times New Roman" w:hAnsi="Times New Roman" w:cs="Times New Roman"/>
          <w:bCs/>
        </w:rPr>
        <w:t>/0</w:t>
      </w:r>
      <w:r w:rsidR="001832A5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/2026</w:t>
      </w:r>
    </w:p>
    <w:p w14:paraId="5414EAAE" w14:textId="77777777" w:rsidR="00DB6F9F" w:rsidRDefault="00DB6F9F" w:rsidP="00DB6F9F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417BF7E4" w14:textId="296403F4" w:rsidR="00DB6F9F" w:rsidRPr="00AC526D" w:rsidRDefault="00DB6F9F" w:rsidP="00DB6F9F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AC526D">
        <w:rPr>
          <w:rFonts w:ascii="Times New Roman" w:hAnsi="Times New Roman" w:cs="Times New Roman"/>
          <w:b/>
          <w:bCs/>
          <w:u w:val="single"/>
        </w:rPr>
        <w:t>Notice of</w:t>
      </w:r>
      <w:r w:rsidR="00A42ABF">
        <w:rPr>
          <w:rFonts w:ascii="Times New Roman" w:hAnsi="Times New Roman" w:cs="Times New Roman"/>
          <w:b/>
          <w:bCs/>
          <w:u w:val="single"/>
        </w:rPr>
        <w:t xml:space="preserve"> nineth</w:t>
      </w:r>
      <w:r w:rsidR="001832A5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3551">
        <w:rPr>
          <w:rFonts w:ascii="Times New Roman" w:hAnsi="Times New Roman" w:cs="Times New Roman"/>
          <w:b/>
          <w:bCs/>
          <w:u w:val="single"/>
        </w:rPr>
        <w:t>counselling</w:t>
      </w:r>
      <w:r w:rsidRPr="00AC526D">
        <w:rPr>
          <w:rFonts w:ascii="Times New Roman" w:hAnsi="Times New Roman" w:cs="Times New Roman"/>
          <w:b/>
          <w:bCs/>
          <w:u w:val="single"/>
        </w:rPr>
        <w:t xml:space="preserve"> for </w:t>
      </w:r>
      <w:r>
        <w:rPr>
          <w:rFonts w:ascii="Times New Roman" w:hAnsi="Times New Roman" w:cs="Times New Roman"/>
          <w:b/>
          <w:bCs/>
          <w:u w:val="single"/>
        </w:rPr>
        <w:t>Admission</w:t>
      </w:r>
      <w:r w:rsidRPr="00AC526D">
        <w:rPr>
          <w:rFonts w:ascii="Times New Roman" w:hAnsi="Times New Roman" w:cs="Times New Roman"/>
          <w:b/>
          <w:bCs/>
          <w:u w:val="single"/>
        </w:rPr>
        <w:t xml:space="preserve"> in </w:t>
      </w:r>
      <w:r w:rsidRPr="00AC526D">
        <w:rPr>
          <w:rFonts w:ascii="Times New Roman" w:hAnsi="Times New Roman" w:cs="Times New Roman"/>
          <w:b/>
          <w:u w:val="single"/>
        </w:rPr>
        <w:t>Integrated B.B.A (Hons/Hons. with Research) - M.B.A (Academic Session-202</w:t>
      </w:r>
      <w:r>
        <w:rPr>
          <w:rFonts w:ascii="Times New Roman" w:hAnsi="Times New Roman" w:cs="Times New Roman"/>
          <w:b/>
          <w:u w:val="single"/>
        </w:rPr>
        <w:t>6</w:t>
      </w:r>
      <w:r w:rsidRPr="00AC526D">
        <w:rPr>
          <w:rFonts w:ascii="Times New Roman" w:hAnsi="Times New Roman" w:cs="Times New Roman"/>
          <w:b/>
          <w:u w:val="single"/>
        </w:rPr>
        <w:t>-2</w:t>
      </w:r>
      <w:r>
        <w:rPr>
          <w:rFonts w:ascii="Times New Roman" w:hAnsi="Times New Roman" w:cs="Times New Roman"/>
          <w:b/>
          <w:u w:val="single"/>
        </w:rPr>
        <w:t>7</w:t>
      </w:r>
      <w:r w:rsidRPr="00AC526D">
        <w:rPr>
          <w:rFonts w:ascii="Times New Roman" w:hAnsi="Times New Roman" w:cs="Times New Roman"/>
          <w:b/>
          <w:u w:val="single"/>
        </w:rPr>
        <w:t>)</w:t>
      </w:r>
    </w:p>
    <w:p w14:paraId="4BE1C822" w14:textId="77777777" w:rsidR="00DB6F9F" w:rsidRDefault="00DB6F9F" w:rsidP="00DB6F9F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p w14:paraId="2FC7A62E" w14:textId="598A6B70" w:rsidR="00DB6F9F" w:rsidRPr="006038A7" w:rsidRDefault="00DB6F9F" w:rsidP="00DB6F9F">
      <w:pPr>
        <w:pStyle w:val="Default"/>
        <w:spacing w:before="240" w:after="2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C526D">
        <w:rPr>
          <w:rFonts w:ascii="Times New Roman" w:hAnsi="Times New Roman"/>
        </w:rPr>
        <w:t xml:space="preserve">The </w:t>
      </w:r>
      <w:r w:rsidR="00A42ABF">
        <w:rPr>
          <w:rFonts w:ascii="Times New Roman" w:hAnsi="Times New Roman"/>
        </w:rPr>
        <w:t>nineth</w:t>
      </w:r>
      <w:r w:rsidRPr="00AC526D">
        <w:rPr>
          <w:rFonts w:ascii="Times New Roman" w:hAnsi="Times New Roman"/>
        </w:rPr>
        <w:t xml:space="preserve"> counseling for admission in Integrated B.B.A (Hons/Hons. with Research) - M.B.A (Academic Session-202</w:t>
      </w:r>
      <w:r>
        <w:rPr>
          <w:rFonts w:ascii="Times New Roman" w:hAnsi="Times New Roman"/>
        </w:rPr>
        <w:t>6</w:t>
      </w:r>
      <w:r w:rsidRPr="00AC526D">
        <w:rPr>
          <w:rFonts w:ascii="Times New Roman" w:hAnsi="Times New Roman"/>
        </w:rPr>
        <w:t>-2</w:t>
      </w:r>
      <w:r>
        <w:rPr>
          <w:rFonts w:ascii="Times New Roman" w:hAnsi="Times New Roman"/>
        </w:rPr>
        <w:t>7</w:t>
      </w:r>
      <w:r w:rsidRPr="00AC526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will be held on </w:t>
      </w:r>
      <w:r w:rsidR="001832A5">
        <w:rPr>
          <w:rFonts w:ascii="Times New Roman" w:hAnsi="Times New Roman"/>
        </w:rPr>
        <w:t>07</w:t>
      </w:r>
      <w:r w:rsidRPr="00CF10BE">
        <w:rPr>
          <w:rFonts w:ascii="Times New Roman" w:hAnsi="Times New Roman"/>
        </w:rPr>
        <w:t>/0</w:t>
      </w:r>
      <w:r w:rsidR="001832A5">
        <w:rPr>
          <w:rFonts w:ascii="Times New Roman" w:hAnsi="Times New Roman"/>
        </w:rPr>
        <w:t>9</w:t>
      </w:r>
      <w:r w:rsidRPr="00CF10BE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CF10BE">
        <w:rPr>
          <w:rFonts w:ascii="Times New Roman" w:hAnsi="Times New Roman"/>
        </w:rPr>
        <w:t xml:space="preserve"> at </w:t>
      </w:r>
      <w:r>
        <w:rPr>
          <w:rFonts w:ascii="Times New Roman" w:hAnsi="Times New Roman"/>
        </w:rPr>
        <w:t>09</w:t>
      </w:r>
      <w:r w:rsidRPr="00CF10BE">
        <w:rPr>
          <w:rFonts w:ascii="Times New Roman" w:hAnsi="Times New Roman"/>
        </w:rPr>
        <w:t>:</w:t>
      </w:r>
      <w:r w:rsidR="00553621">
        <w:rPr>
          <w:rFonts w:ascii="Times New Roman" w:hAnsi="Times New Roman"/>
        </w:rPr>
        <w:t>30</w:t>
      </w:r>
      <w:r w:rsidRPr="00CF10BE">
        <w:rPr>
          <w:rFonts w:ascii="Times New Roman" w:hAnsi="Times New Roman"/>
        </w:rPr>
        <w:t xml:space="preserve"> AM at the Department of Management Studies, Saraswati Library Building, 3</w:t>
      </w:r>
      <w:r w:rsidRPr="00CF10BE">
        <w:rPr>
          <w:rFonts w:ascii="Times New Roman" w:hAnsi="Times New Roman"/>
          <w:vertAlign w:val="superscript"/>
        </w:rPr>
        <w:t>rd</w:t>
      </w:r>
      <w:r w:rsidRPr="00CF10BE">
        <w:rPr>
          <w:rFonts w:ascii="Times New Roman" w:hAnsi="Times New Roman"/>
        </w:rPr>
        <w:t xml:space="preserve"> Floor, DCRUST, Murthal. </w:t>
      </w:r>
      <w:r>
        <w:rPr>
          <w:rFonts w:ascii="Times New Roman" w:hAnsi="Times New Roman"/>
        </w:rPr>
        <w:t xml:space="preserve">The following seats (Category-wise) are offered in the second counselling. Therefore, the </w:t>
      </w:r>
      <w:r w:rsidRPr="00CF10BE">
        <w:rPr>
          <w:rFonts w:ascii="Times New Roman" w:hAnsi="Times New Roman"/>
        </w:rPr>
        <w:t>candidates</w:t>
      </w:r>
      <w:r>
        <w:rPr>
          <w:rFonts w:ascii="Times New Roman" w:hAnsi="Times New Roman"/>
        </w:rPr>
        <w:t xml:space="preserve"> (Category-wise)</w:t>
      </w:r>
      <w:r w:rsidRPr="00CF10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may</w:t>
      </w:r>
      <w:r w:rsidRPr="00CF10BE">
        <w:rPr>
          <w:rFonts w:ascii="Times New Roman" w:hAnsi="Times New Roman"/>
        </w:rPr>
        <w:t xml:space="preserve"> report as per the above-mentioned time and place with the required documents as mentioned in </w:t>
      </w:r>
      <w:r w:rsidRPr="001B2BA1">
        <w:rPr>
          <w:rFonts w:ascii="Times New Roman" w:hAnsi="Times New Roman"/>
        </w:rPr>
        <w:t>PG</w:t>
      </w:r>
      <w:r>
        <w:rPr>
          <w:rFonts w:ascii="Times New Roman" w:hAnsi="Times New Roman"/>
        </w:rPr>
        <w:t xml:space="preserve"> </w:t>
      </w:r>
      <w:r w:rsidRPr="001B2BA1">
        <w:rPr>
          <w:rFonts w:ascii="Times New Roman" w:hAnsi="Times New Roman"/>
        </w:rPr>
        <w:t>/DUAL</w:t>
      </w:r>
      <w:r>
        <w:rPr>
          <w:rFonts w:ascii="Times New Roman" w:hAnsi="Times New Roman"/>
        </w:rPr>
        <w:t xml:space="preserve"> </w:t>
      </w:r>
      <w:r w:rsidRPr="001B2BA1">
        <w:rPr>
          <w:rFonts w:ascii="Times New Roman" w:hAnsi="Times New Roman"/>
        </w:rPr>
        <w:t>/INTEGRATED</w:t>
      </w:r>
      <w:r>
        <w:rPr>
          <w:rFonts w:ascii="Times New Roman" w:hAnsi="Times New Roman"/>
        </w:rPr>
        <w:t xml:space="preserve"> </w:t>
      </w:r>
      <w:r w:rsidRPr="001B2BA1">
        <w:rPr>
          <w:rFonts w:ascii="Times New Roman" w:hAnsi="Times New Roman"/>
        </w:rPr>
        <w:t xml:space="preserve">/BCA DEGREE </w:t>
      </w:r>
      <w:r w:rsidRPr="001B2BA1">
        <w:rPr>
          <w:rFonts w:ascii="Times New Roman" w:hAnsi="Times New Roman"/>
          <w:bCs/>
        </w:rPr>
        <w:t>PROSPECTUS</w:t>
      </w:r>
      <w:r>
        <w:rPr>
          <w:rFonts w:ascii="Times New Roman" w:hAnsi="Times New Roman"/>
          <w:bCs/>
        </w:rPr>
        <w:t>-</w:t>
      </w:r>
      <w:r w:rsidRPr="001B2BA1">
        <w:rPr>
          <w:rFonts w:ascii="Times New Roman" w:hAnsi="Times New Roman"/>
        </w:rPr>
        <w:t xml:space="preserve"> </w:t>
      </w:r>
      <w:r w:rsidRPr="00AC526D">
        <w:rPr>
          <w:rFonts w:ascii="Times New Roman" w:hAnsi="Times New Roman"/>
        </w:rPr>
        <w:t>Academic Session-202</w:t>
      </w:r>
      <w:r>
        <w:rPr>
          <w:rFonts w:ascii="Times New Roman" w:hAnsi="Times New Roman"/>
        </w:rPr>
        <w:t>6</w:t>
      </w:r>
      <w:r w:rsidRPr="00AC526D">
        <w:rPr>
          <w:rFonts w:ascii="Times New Roman" w:hAnsi="Times New Roman"/>
        </w:rPr>
        <w:t>-2</w:t>
      </w:r>
      <w:r>
        <w:rPr>
          <w:rFonts w:ascii="Times New Roman" w:hAnsi="Times New Roman"/>
        </w:rPr>
        <w:t>7</w:t>
      </w:r>
      <w:r w:rsidRPr="00CF10BE">
        <w:rPr>
          <w:rFonts w:ascii="Times New Roman" w:hAnsi="Times New Roman"/>
        </w:rPr>
        <w:t xml:space="preserve"> </w:t>
      </w:r>
      <w:r w:rsidRPr="009E5B33">
        <w:rPr>
          <w:rFonts w:ascii="Times New Roman" w:hAnsi="Times New Roman"/>
          <w:b/>
          <w:sz w:val="22"/>
          <w:szCs w:val="22"/>
          <w:u w:val="single"/>
        </w:rPr>
        <w:t>(CHAPTER – 6 COUNSELING AND ADMISSION, Page no. 34-35).</w:t>
      </w:r>
    </w:p>
    <w:tbl>
      <w:tblPr>
        <w:tblW w:w="6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213"/>
        <w:gridCol w:w="990"/>
        <w:gridCol w:w="3614"/>
      </w:tblGrid>
      <w:tr w:rsidR="002C2699" w:rsidRPr="00CC0BF9" w14:paraId="1D5C82AB" w14:textId="77777777" w:rsidTr="002C2699">
        <w:trPr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6C8" w14:textId="77777777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9FA">
              <w:rPr>
                <w:rFonts w:ascii="Times New Roman" w:hAnsi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F8DB" w14:textId="77777777" w:rsidR="002C2699" w:rsidRPr="00F257B6" w:rsidRDefault="002C2699" w:rsidP="00EB0C7A">
            <w:pPr>
              <w:tabs>
                <w:tab w:val="left" w:pos="1670"/>
                <w:tab w:val="left" w:pos="216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7B6">
              <w:rPr>
                <w:rFonts w:ascii="Times New Roman" w:hAnsi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061F" w14:textId="51CF58F6" w:rsidR="002C2699" w:rsidRDefault="002C2699" w:rsidP="002C2699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 of Vacant Seat</w:t>
            </w: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95B9A" w14:textId="77777777" w:rsidR="002C2699" w:rsidRDefault="002C2699" w:rsidP="00EB0C7A">
            <w:pPr>
              <w:tabs>
                <w:tab w:val="left" w:pos="1670"/>
                <w:tab w:val="left" w:pos="216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DBB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  <w:p w14:paraId="6B6A4110" w14:textId="77777777" w:rsidR="002C2699" w:rsidRDefault="002C2699" w:rsidP="00EB0C7A">
            <w:pPr>
              <w:tabs>
                <w:tab w:val="left" w:pos="1670"/>
                <w:tab w:val="left" w:pos="216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A41575" w14:textId="77777777" w:rsidR="002C2699" w:rsidRDefault="002C2699" w:rsidP="002C2699">
            <w:pPr>
              <w:tabs>
                <w:tab w:val="left" w:pos="1670"/>
                <w:tab w:val="left" w:pos="2166"/>
              </w:tabs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9C03E6" w14:textId="117EC07B" w:rsidR="002C2699" w:rsidRPr="00923764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6DBB">
              <w:rPr>
                <w:rFonts w:ascii="Times New Roman" w:hAnsi="Times New Roman"/>
                <w:sz w:val="24"/>
                <w:szCs w:val="24"/>
              </w:rPr>
              <w:t xml:space="preserve">All eligible candidates of all categories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 </w:t>
            </w:r>
            <w:r w:rsidRPr="00F76DBB">
              <w:rPr>
                <w:rFonts w:ascii="Times New Roman" w:hAnsi="Times New Roman"/>
                <w:sz w:val="24"/>
                <w:szCs w:val="24"/>
              </w:rPr>
              <w:t xml:space="preserve">invited to report as per the above-mentioned time and place with the required documents as mentioned above. </w:t>
            </w:r>
          </w:p>
          <w:p w14:paraId="28C4B4E5" w14:textId="0D3B7CD9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699" w:rsidRPr="00CC0BF9" w14:paraId="32143FF4" w14:textId="77777777" w:rsidTr="002C2699">
        <w:trPr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ACEC" w14:textId="77777777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233" w14:textId="77777777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AIC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2E08" w14:textId="43E67A1C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83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0A41A" w14:textId="1F8C850F" w:rsidR="002C2699" w:rsidRPr="00923764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5948AD1F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4A8F" w14:textId="77777777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E67" w14:textId="77777777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HOGC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DCD" w14:textId="3FE4E5BB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0B264" w14:textId="549A5BC4" w:rsidR="002C2699" w:rsidRPr="00923764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23F794A6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533" w14:textId="49B519E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074" w14:textId="7C1FCE15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SC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0016" w14:textId="44F006E6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A2202" w14:textId="161C03AC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618212DE" w14:textId="77777777" w:rsidTr="002C2699">
        <w:trPr>
          <w:trHeight w:val="33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2B3" w14:textId="1C60CE21" w:rsidR="002C2699" w:rsidRPr="00D609FA" w:rsidRDefault="002C2699" w:rsidP="002C2699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21F5" w14:textId="045E00EF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DSC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BF2" w14:textId="5248DF70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8DA0D" w14:textId="1F2B1ECD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6C4A8B9E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48FC" w14:textId="0681DCB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C16A" w14:textId="3EFE120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BC-A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3CB" w14:textId="24749616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CB2F7" w14:textId="6DA4AE11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4969D04E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B4CF" w14:textId="5F997576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628" w14:textId="1D3C298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BC-B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B157" w14:textId="6FCD6B33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721D5" w14:textId="1F02DED8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00226042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38EA" w14:textId="30659A5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2E8A" w14:textId="44DFD0AE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PWD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2AE3" w14:textId="42C7C29D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33DC" w14:textId="3FA97ABB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6458A9E8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B58F" w14:textId="6A064302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10E1" w14:textId="0D4598D8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EWS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0D71" w14:textId="072C18BA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F9D77" w14:textId="34773F5C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699" w:rsidRPr="00CC0BF9" w14:paraId="5E5C62CF" w14:textId="77777777" w:rsidTr="002C2699">
        <w:trPr>
          <w:trHeight w:val="20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FF5" w14:textId="6AE76364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EFC3" w14:textId="49DCD230" w:rsidR="002C2699" w:rsidRPr="00D609FA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FA">
              <w:rPr>
                <w:rFonts w:ascii="Times New Roman" w:hAnsi="Times New Roman"/>
                <w:sz w:val="24"/>
                <w:szCs w:val="24"/>
              </w:rPr>
              <w:t>KM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88E" w14:textId="1FBDA6CF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C318" w14:textId="016E108D" w:rsidR="002C2699" w:rsidRDefault="002C2699" w:rsidP="00EB0C7A">
            <w:pPr>
              <w:tabs>
                <w:tab w:val="left" w:pos="1670"/>
                <w:tab w:val="left" w:pos="21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A48951" w14:textId="77777777" w:rsidR="00DB6F9F" w:rsidRPr="00553621" w:rsidRDefault="00DB6F9F" w:rsidP="00DB6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34B885" w14:textId="6A78D638" w:rsidR="00DB6F9F" w:rsidRPr="00553621" w:rsidRDefault="00DB6F9F" w:rsidP="00553621">
      <w:pPr>
        <w:rPr>
          <w:b/>
          <w:bCs/>
          <w:sz w:val="24"/>
          <w:szCs w:val="24"/>
        </w:rPr>
      </w:pPr>
      <w:r w:rsidRPr="00553621">
        <w:rPr>
          <w:b/>
          <w:bCs/>
          <w:sz w:val="24"/>
          <w:szCs w:val="24"/>
        </w:rPr>
        <w:t>Documents Required</w:t>
      </w:r>
      <w:r w:rsidR="00513718">
        <w:rPr>
          <w:b/>
          <w:bCs/>
          <w:sz w:val="24"/>
          <w:szCs w:val="24"/>
        </w:rPr>
        <w:t xml:space="preserve"> (Two copies of each document)</w:t>
      </w:r>
      <w:r w:rsidRPr="00553621">
        <w:rPr>
          <w:b/>
          <w:bCs/>
          <w:sz w:val="24"/>
          <w:szCs w:val="24"/>
        </w:rPr>
        <w:t>:</w:t>
      </w:r>
    </w:p>
    <w:p w14:paraId="5397CD30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Printout</w:t>
      </w:r>
      <w:r w:rsidRPr="009E5B33">
        <w:rPr>
          <w:rFonts w:ascii="Times New Roman" w:hAnsi="Times New Roman"/>
        </w:rPr>
        <w:t xml:space="preserve"> of online ﬁlled application form.</w:t>
      </w:r>
    </w:p>
    <w:p w14:paraId="01A7827B" w14:textId="40843134" w:rsidR="00DB6F9F" w:rsidRPr="009E5B33" w:rsidRDefault="00513718" w:rsidP="00DB6F9F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1"/>
        </w:tabs>
        <w:autoSpaceDE w:val="0"/>
        <w:autoSpaceDN w:val="0"/>
        <w:spacing w:after="0" w:line="279" w:lineRule="exac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Three passport-size</w:t>
      </w:r>
      <w:r w:rsidR="00DB6F9F" w:rsidRPr="009E5B33">
        <w:rPr>
          <w:rFonts w:ascii="Times New Roman" w:hAnsi="Times New Roman"/>
          <w:spacing w:val="-11"/>
        </w:rPr>
        <w:t xml:space="preserve"> </w:t>
      </w:r>
      <w:r w:rsidR="00DB6F9F" w:rsidRPr="009E5B33">
        <w:rPr>
          <w:rFonts w:ascii="Times New Roman" w:hAnsi="Times New Roman"/>
        </w:rPr>
        <w:t>photographs.</w:t>
      </w:r>
    </w:p>
    <w:p w14:paraId="12456C92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1"/>
        </w:tabs>
        <w:autoSpaceDE w:val="0"/>
        <w:autoSpaceDN w:val="0"/>
        <w:spacing w:after="0" w:line="240" w:lineRule="auto"/>
        <w:ind w:right="186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 xml:space="preserve">Certiﬁcates showing the detailed marks in all subjects in the qualifying examination and one set of attested/self-attested documents. (Up to </w:t>
      </w:r>
      <w:r>
        <w:rPr>
          <w:rFonts w:ascii="Times New Roman" w:hAnsi="Times New Roman"/>
        </w:rPr>
        <w:t>pre-final</w:t>
      </w:r>
      <w:r w:rsidRPr="009E5B33">
        <w:rPr>
          <w:rFonts w:ascii="Times New Roman" w:hAnsi="Times New Roman"/>
        </w:rPr>
        <w:t xml:space="preserve"> semester for candidates </w:t>
      </w:r>
      <w:r>
        <w:rPr>
          <w:rFonts w:ascii="Times New Roman" w:hAnsi="Times New Roman"/>
        </w:rPr>
        <w:t xml:space="preserve">who </w:t>
      </w:r>
      <w:r w:rsidRPr="009E5B33">
        <w:rPr>
          <w:rFonts w:ascii="Times New Roman" w:hAnsi="Times New Roman"/>
        </w:rPr>
        <w:t>appeared in qualifying</w:t>
      </w:r>
      <w:r w:rsidRPr="009E5B33">
        <w:rPr>
          <w:rFonts w:ascii="Times New Roman" w:hAnsi="Times New Roman"/>
          <w:spacing w:val="6"/>
        </w:rPr>
        <w:t xml:space="preserve"> </w:t>
      </w:r>
      <w:r w:rsidRPr="009E5B33">
        <w:rPr>
          <w:rFonts w:ascii="Times New Roman" w:hAnsi="Times New Roman"/>
        </w:rPr>
        <w:t>examination).</w:t>
      </w:r>
    </w:p>
    <w:p w14:paraId="0C62E640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2" w:after="0" w:line="240" w:lineRule="auto"/>
        <w:ind w:right="840"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 xml:space="preserve">Matriculation/Hr. Secondary Examination Certiﬁcate as proof of age and </w:t>
      </w:r>
      <w:r>
        <w:rPr>
          <w:rFonts w:ascii="Times New Roman" w:hAnsi="Times New Roman"/>
        </w:rPr>
        <w:t>one</w:t>
      </w:r>
      <w:r w:rsidRPr="009E5B33">
        <w:rPr>
          <w:rFonts w:ascii="Times New Roman" w:hAnsi="Times New Roman"/>
        </w:rPr>
        <w:t xml:space="preserve"> copy of attested/self-attested</w:t>
      </w:r>
      <w:r w:rsidRPr="009E5B33">
        <w:rPr>
          <w:rFonts w:ascii="Times New Roman" w:hAnsi="Times New Roman"/>
          <w:spacing w:val="23"/>
        </w:rPr>
        <w:t xml:space="preserve"> </w:t>
      </w:r>
      <w:r w:rsidRPr="009E5B33">
        <w:rPr>
          <w:rFonts w:ascii="Times New Roman" w:hAnsi="Times New Roman"/>
        </w:rPr>
        <w:t>document.</w:t>
      </w:r>
    </w:p>
    <w:p w14:paraId="4927CF9F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9" w:after="0" w:line="266" w:lineRule="exact"/>
        <w:ind w:right="721"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Conversion Table/Formula showing equivalence between percentage and CGPA of the qualifying</w:t>
      </w:r>
      <w:r w:rsidRPr="009E5B33">
        <w:rPr>
          <w:rFonts w:ascii="Times New Roman" w:hAnsi="Times New Roman"/>
          <w:spacing w:val="-7"/>
        </w:rPr>
        <w:t xml:space="preserve"> </w:t>
      </w:r>
      <w:r w:rsidRPr="009E5B33">
        <w:rPr>
          <w:rFonts w:ascii="Times New Roman" w:hAnsi="Times New Roman"/>
        </w:rPr>
        <w:t>degree.</w:t>
      </w:r>
    </w:p>
    <w:p w14:paraId="1754E8F5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6" w:after="0" w:line="240" w:lineRule="auto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 xml:space="preserve">Medical Fitness Certiﬁcate from a Gazetted Medical </w:t>
      </w:r>
      <w:r w:rsidRPr="009E5B33">
        <w:rPr>
          <w:rFonts w:ascii="Times New Roman" w:hAnsi="Times New Roman"/>
          <w:spacing w:val="7"/>
        </w:rPr>
        <w:t>Oﬃcer</w:t>
      </w:r>
      <w:r w:rsidRPr="009E5B33">
        <w:rPr>
          <w:rFonts w:ascii="Times New Roman" w:hAnsi="Times New Roman"/>
        </w:rPr>
        <w:t>.</w:t>
      </w:r>
    </w:p>
    <w:p w14:paraId="2F79C73C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right="789"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Character Certiﬁcate (Annexure I). For gap period, if any, the candidate will submit an aﬃdavit from the notary/ﬁrst class magistrate certifying his/her good</w:t>
      </w:r>
      <w:r w:rsidRPr="009E5B33">
        <w:rPr>
          <w:rFonts w:ascii="Times New Roman" w:hAnsi="Times New Roman"/>
          <w:spacing w:val="-7"/>
        </w:rPr>
        <w:t xml:space="preserve"> </w:t>
      </w:r>
      <w:r w:rsidRPr="009E5B33">
        <w:rPr>
          <w:rFonts w:ascii="Times New Roman" w:hAnsi="Times New Roman"/>
        </w:rPr>
        <w:t>conducts.</w:t>
      </w:r>
    </w:p>
    <w:p w14:paraId="6DDD2688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79" w:lineRule="exact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 xml:space="preserve">Haryana Resident Certiﬁcate (Annexure II) with one attested/self-attested  </w:t>
      </w:r>
      <w:r w:rsidRPr="009E5B33">
        <w:rPr>
          <w:rFonts w:ascii="Times New Roman" w:hAnsi="Times New Roman"/>
          <w:spacing w:val="26"/>
        </w:rPr>
        <w:t xml:space="preserve"> </w:t>
      </w:r>
      <w:r w:rsidRPr="009E5B33">
        <w:rPr>
          <w:rFonts w:ascii="Times New Roman" w:hAnsi="Times New Roman"/>
        </w:rPr>
        <w:t>copy.</w:t>
      </w:r>
    </w:p>
    <w:p w14:paraId="581C1229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79" w:lineRule="exact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(OSC/DSC)/BC/ PH/certificates and Aﬃdavit by parents of BC/PH/FF/DFF/ESM (Annexure -</w:t>
      </w:r>
      <w:r w:rsidRPr="009E5B33">
        <w:rPr>
          <w:rFonts w:ascii="Times New Roman" w:hAnsi="Times New Roman"/>
        </w:rPr>
        <w:lastRenderedPageBreak/>
        <w:t>IV, V (1/2), VI, VII, VIII, IX,</w:t>
      </w:r>
      <w:r w:rsidRPr="009E5B33">
        <w:rPr>
          <w:rFonts w:ascii="Times New Roman" w:hAnsi="Times New Roman"/>
          <w:spacing w:val="-32"/>
        </w:rPr>
        <w:t xml:space="preserve"> </w:t>
      </w:r>
      <w:r w:rsidRPr="009E5B33">
        <w:rPr>
          <w:rFonts w:ascii="Times New Roman" w:hAnsi="Times New Roman"/>
        </w:rPr>
        <w:t xml:space="preserve">X) </w:t>
      </w:r>
      <w:r w:rsidRPr="009E5B33">
        <w:rPr>
          <w:rFonts w:ascii="Times New Roman" w:hAnsi="Times New Roman"/>
          <w:w w:val="105"/>
        </w:rPr>
        <w:t>with one attested /self-attested copy.</w:t>
      </w:r>
    </w:p>
    <w:p w14:paraId="47F19852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Economically Weaker Section: Income and Assets Certiﬁcates</w:t>
      </w:r>
      <w:r w:rsidRPr="009E5B33">
        <w:rPr>
          <w:rFonts w:ascii="Times New Roman" w:hAnsi="Times New Roman"/>
          <w:spacing w:val="19"/>
        </w:rPr>
        <w:t xml:space="preserve"> </w:t>
      </w:r>
      <w:r w:rsidRPr="009E5B33">
        <w:rPr>
          <w:rFonts w:ascii="Times New Roman" w:hAnsi="Times New Roman"/>
        </w:rPr>
        <w:t>(Annexure-XI)</w:t>
      </w:r>
    </w:p>
    <w:p w14:paraId="1A6D4B12" w14:textId="77777777" w:rsidR="00DB6F9F" w:rsidRPr="009E5B33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79" w:lineRule="exact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Declaration by parents (Annexure</w:t>
      </w:r>
      <w:r w:rsidRPr="009E5B33">
        <w:rPr>
          <w:rFonts w:ascii="Times New Roman" w:hAnsi="Times New Roman"/>
          <w:spacing w:val="9"/>
        </w:rPr>
        <w:t xml:space="preserve"> </w:t>
      </w:r>
      <w:r w:rsidRPr="009E5B33">
        <w:rPr>
          <w:rFonts w:ascii="Times New Roman" w:hAnsi="Times New Roman"/>
        </w:rPr>
        <w:t>XV).</w:t>
      </w:r>
    </w:p>
    <w:p w14:paraId="6DE5BDBD" w14:textId="77777777" w:rsidR="00DB6F9F" w:rsidRDefault="00DB6F9F" w:rsidP="00DB6F9F">
      <w:pPr>
        <w:pStyle w:val="ListParagraph"/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0" w:line="279" w:lineRule="exact"/>
        <w:ind w:hanging="360"/>
        <w:contextualSpacing w:val="0"/>
        <w:jc w:val="both"/>
        <w:rPr>
          <w:rFonts w:ascii="Times New Roman" w:hAnsi="Times New Roman"/>
        </w:rPr>
      </w:pPr>
      <w:r w:rsidRPr="009E5B33">
        <w:rPr>
          <w:rFonts w:ascii="Times New Roman" w:hAnsi="Times New Roman"/>
        </w:rPr>
        <w:t>Income Certiﬁcate (Annexure</w:t>
      </w:r>
      <w:r w:rsidRPr="009E5B33">
        <w:rPr>
          <w:rFonts w:ascii="Times New Roman" w:hAnsi="Times New Roman"/>
          <w:spacing w:val="11"/>
        </w:rPr>
        <w:t xml:space="preserve"> </w:t>
      </w:r>
      <w:r w:rsidRPr="009E5B33">
        <w:rPr>
          <w:rFonts w:ascii="Times New Roman" w:hAnsi="Times New Roman"/>
        </w:rPr>
        <w:t>XVIII)</w:t>
      </w:r>
    </w:p>
    <w:p w14:paraId="21ACF173" w14:textId="77777777" w:rsidR="00DB6F9F" w:rsidRDefault="00DB6F9F" w:rsidP="00DB6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B790F0" w14:textId="77777777" w:rsidR="00DB6F9F" w:rsidRPr="00CB73BF" w:rsidRDefault="00DB6F9F" w:rsidP="00DB6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73FF797" w14:textId="77777777" w:rsidR="00DB6F9F" w:rsidRPr="00F4676F" w:rsidRDefault="00DB6F9F" w:rsidP="00DB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Convener, </w:t>
      </w:r>
      <w:r w:rsidRPr="00F4676F">
        <w:rPr>
          <w:rFonts w:ascii="Times New Roman" w:hAnsi="Times New Roman"/>
          <w:color w:val="000000"/>
          <w:sz w:val="23"/>
          <w:szCs w:val="23"/>
        </w:rPr>
        <w:t>Admission committee</w:t>
      </w:r>
    </w:p>
    <w:p w14:paraId="07AD15E0" w14:textId="77777777" w:rsidR="005A3429" w:rsidRDefault="005A3429"/>
    <w:sectPr w:rsidR="005A3429" w:rsidSect="00DB6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7688B"/>
    <w:multiLevelType w:val="hybridMultilevel"/>
    <w:tmpl w:val="B0ECCE0C"/>
    <w:lvl w:ilvl="0" w:tplc="51D000C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974CE20">
      <w:numFmt w:val="bullet"/>
      <w:lvlText w:val="•"/>
      <w:lvlJc w:val="left"/>
      <w:pPr>
        <w:ind w:left="1682" w:hanging="361"/>
      </w:pPr>
      <w:rPr>
        <w:rFonts w:hint="default"/>
      </w:rPr>
    </w:lvl>
    <w:lvl w:ilvl="2" w:tplc="4D9EFEF8">
      <w:numFmt w:val="bullet"/>
      <w:lvlText w:val="•"/>
      <w:lvlJc w:val="left"/>
      <w:pPr>
        <w:ind w:left="2525" w:hanging="361"/>
      </w:pPr>
      <w:rPr>
        <w:rFonts w:hint="default"/>
      </w:rPr>
    </w:lvl>
    <w:lvl w:ilvl="3" w:tplc="1E7E1FA8">
      <w:numFmt w:val="bullet"/>
      <w:lvlText w:val="•"/>
      <w:lvlJc w:val="left"/>
      <w:pPr>
        <w:ind w:left="3367" w:hanging="361"/>
      </w:pPr>
      <w:rPr>
        <w:rFonts w:hint="default"/>
      </w:rPr>
    </w:lvl>
    <w:lvl w:ilvl="4" w:tplc="DDEC488C">
      <w:numFmt w:val="bullet"/>
      <w:lvlText w:val="•"/>
      <w:lvlJc w:val="left"/>
      <w:pPr>
        <w:ind w:left="4210" w:hanging="361"/>
      </w:pPr>
      <w:rPr>
        <w:rFonts w:hint="default"/>
      </w:rPr>
    </w:lvl>
    <w:lvl w:ilvl="5" w:tplc="91224C2A">
      <w:numFmt w:val="bullet"/>
      <w:lvlText w:val="•"/>
      <w:lvlJc w:val="left"/>
      <w:pPr>
        <w:ind w:left="5053" w:hanging="361"/>
      </w:pPr>
      <w:rPr>
        <w:rFonts w:hint="default"/>
      </w:rPr>
    </w:lvl>
    <w:lvl w:ilvl="6" w:tplc="3B5812E2">
      <w:numFmt w:val="bullet"/>
      <w:lvlText w:val="•"/>
      <w:lvlJc w:val="left"/>
      <w:pPr>
        <w:ind w:left="5895" w:hanging="361"/>
      </w:pPr>
      <w:rPr>
        <w:rFonts w:hint="default"/>
      </w:rPr>
    </w:lvl>
    <w:lvl w:ilvl="7" w:tplc="A60CAF4E">
      <w:numFmt w:val="bullet"/>
      <w:lvlText w:val="•"/>
      <w:lvlJc w:val="left"/>
      <w:pPr>
        <w:ind w:left="6738" w:hanging="361"/>
      </w:pPr>
      <w:rPr>
        <w:rFonts w:hint="default"/>
      </w:rPr>
    </w:lvl>
    <w:lvl w:ilvl="8" w:tplc="F2A2FAE0">
      <w:numFmt w:val="bullet"/>
      <w:lvlText w:val="•"/>
      <w:lvlJc w:val="left"/>
      <w:pPr>
        <w:ind w:left="7581" w:hanging="361"/>
      </w:pPr>
      <w:rPr>
        <w:rFonts w:hint="default"/>
      </w:rPr>
    </w:lvl>
  </w:abstractNum>
  <w:num w:numId="1" w16cid:durableId="1365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9F"/>
    <w:rsid w:val="00181DD1"/>
    <w:rsid w:val="001832A5"/>
    <w:rsid w:val="002C2699"/>
    <w:rsid w:val="00325EB0"/>
    <w:rsid w:val="003A54A5"/>
    <w:rsid w:val="00421713"/>
    <w:rsid w:val="00480166"/>
    <w:rsid w:val="004F4C6E"/>
    <w:rsid w:val="00513718"/>
    <w:rsid w:val="00553621"/>
    <w:rsid w:val="005A3429"/>
    <w:rsid w:val="00634D75"/>
    <w:rsid w:val="00743551"/>
    <w:rsid w:val="008C657D"/>
    <w:rsid w:val="009564CF"/>
    <w:rsid w:val="009A3D01"/>
    <w:rsid w:val="00A42ABF"/>
    <w:rsid w:val="00AC777D"/>
    <w:rsid w:val="00B32376"/>
    <w:rsid w:val="00BC1A1B"/>
    <w:rsid w:val="00BD70D1"/>
    <w:rsid w:val="00DB6F9F"/>
    <w:rsid w:val="00E71031"/>
    <w:rsid w:val="00E829E5"/>
    <w:rsid w:val="00E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7D81"/>
  <w15:chartTrackingRefBased/>
  <w15:docId w15:val="{2A26B074-70E7-4A4F-89FD-DAD5B33D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9F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F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F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B6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F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F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F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B6F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sangeeta rana</dc:creator>
  <cp:keywords/>
  <dc:description/>
  <cp:lastModifiedBy>sangeeta rana</cp:lastModifiedBy>
  <cp:revision>2</cp:revision>
  <dcterms:created xsi:type="dcterms:W3CDTF">2026-09-06T07:02:00Z</dcterms:created>
  <dcterms:modified xsi:type="dcterms:W3CDTF">2026-09-06T07:02:00Z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c904d905-546f-4b31-8d7e-8658f7133e83</vt:lpwstr>
  </property>
</Properties>
</file>